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500"/>
        <w:gridCol w:w="1600"/>
        <w:gridCol w:w="700"/>
        <w:gridCol w:w="310"/>
        <w:gridCol w:w="600"/>
        <w:gridCol w:w="280"/>
        <w:gridCol w:w="3806"/>
      </w:tblGrid>
      <w:tr w:rsidR="00457682" w:rsidRPr="00457682" w:rsidTr="005E57AC">
        <w:trPr>
          <w:trHeight w:val="1767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муниципальной программе                                        </w:t>
            </w:r>
            <w:proofErr w:type="gramStart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№ </w:t>
            </w:r>
          </w:p>
        </w:tc>
      </w:tr>
      <w:tr w:rsidR="005E57AC" w:rsidRPr="00457682" w:rsidTr="005E57AC">
        <w:trPr>
          <w:trHeight w:val="304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</w:t>
            </w:r>
          </w:p>
        </w:tc>
      </w:tr>
      <w:tr w:rsidR="00457682" w:rsidRPr="00457682" w:rsidTr="005E57AC">
        <w:trPr>
          <w:trHeight w:val="15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 ПАСПОРТ ПОДПРОГРАММЫ 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7682" w:rsidRPr="00457682" w:rsidTr="005E57AC">
        <w:trPr>
          <w:trHeight w:val="169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2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457682" w:rsidRPr="00457682" w:rsidTr="005E57AC">
        <w:trPr>
          <w:trHeight w:val="190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«Обеспечение транспортной доступности </w:t>
            </w:r>
            <w:proofErr w:type="spellStart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</w:t>
            </w:r>
          </w:p>
        </w:tc>
      </w:tr>
      <w:tr w:rsidR="00457682" w:rsidRPr="00457682" w:rsidTr="005E57AC">
        <w:trPr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подпрограммы</w:t>
            </w:r>
            <w:r w:rsidR="0091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915C00" w:rsidRPr="00457682" w:rsidRDefault="00915C00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91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Красноярского края</w:t>
            </w:r>
          </w:p>
        </w:tc>
      </w:tr>
      <w:tr w:rsidR="00457682" w:rsidRPr="00457682" w:rsidTr="005E57AC">
        <w:trPr>
          <w:trHeight w:val="157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      </w:r>
          </w:p>
        </w:tc>
      </w:tr>
      <w:tr w:rsidR="00457682" w:rsidRPr="00457682" w:rsidTr="005E57AC">
        <w:trPr>
          <w:trHeight w:val="150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</w:t>
            </w:r>
          </w:p>
        </w:tc>
      </w:tr>
      <w:tr w:rsidR="00457682" w:rsidRPr="00457682" w:rsidTr="005E57AC">
        <w:trPr>
          <w:trHeight w:val="282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дорожно-транспортных происшествий в </w:t>
            </w:r>
            <w:proofErr w:type="spellStart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Шарыповском</w:t>
            </w:r>
            <w:proofErr w:type="spellEnd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к 2019 году не более 33 единиц;                                                 Сохранение доли протяженности улично-дорожной сети поселений, в отношении которой произведен ремонт, в общей протяженности к 2019 году на уровне 3%;                              </w:t>
            </w:r>
          </w:p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457682" w:rsidRPr="00457682" w:rsidTr="005E57AC">
        <w:trPr>
          <w:trHeight w:val="75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подпрограммы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января 2014 г.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68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декабря 2019 г.</w:t>
            </w:r>
          </w:p>
        </w:tc>
      </w:tr>
      <w:tr w:rsidR="00457682" w:rsidRPr="00457682" w:rsidTr="005E57AC">
        <w:trPr>
          <w:trHeight w:val="795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351 600,00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117 200,00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117 200,00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117 200,00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Районный бюджет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5E57AC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351 600,00 рублей, в том 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2017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2018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117 200,00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2019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117 200,00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Краевой бюджет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рублей, в том числе: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2017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2018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2019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рублей.</w:t>
            </w:r>
          </w:p>
        </w:tc>
      </w:tr>
    </w:tbl>
    <w:p w:rsidR="00457682" w:rsidRDefault="00457682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A66AF" w:rsidRDefault="00FA66AF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AF">
        <w:rPr>
          <w:rFonts w:ascii="Times New Roman" w:hAnsi="Times New Roman" w:cs="Times New Roman"/>
          <w:b/>
          <w:sz w:val="28"/>
          <w:szCs w:val="28"/>
        </w:rPr>
        <w:t>2. Мероприятия подпрограммы</w:t>
      </w:r>
    </w:p>
    <w:p w:rsidR="00FA66AF" w:rsidRDefault="00FA66AF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6AF" w:rsidRPr="00FA66AF" w:rsidRDefault="00FA66AF" w:rsidP="00FA66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FA66AF" w:rsidRDefault="00FA66AF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40C35" w:rsidRPr="00FA66AF" w:rsidRDefault="00D40C35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AF">
        <w:rPr>
          <w:rFonts w:ascii="Times New Roman" w:hAnsi="Times New Roman" w:cs="Times New Roman"/>
          <w:b/>
          <w:sz w:val="28"/>
          <w:szCs w:val="28"/>
        </w:rPr>
        <w:t>3. Механизм реализации подпрограммы</w:t>
      </w:r>
    </w:p>
    <w:p w:rsidR="00D40C35" w:rsidRPr="00D40C35" w:rsidRDefault="00D40C35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2C5E" w:rsidRPr="00AE2C5E" w:rsidRDefault="00FA66AF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.1. Реализацию подпрограммы осуществляет исполнитель подпрограммы - администрация </w:t>
      </w:r>
      <w:proofErr w:type="spellStart"/>
      <w:r w:rsidR="00AE2C5E"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E2C5E" w:rsidRPr="00AE2C5E" w:rsidRDefault="00FA66AF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>.2. Финансирование мероприятий подпрограммы осуществляется за счет сре</w:t>
      </w:r>
      <w:proofErr w:type="gramStart"/>
      <w:r w:rsidR="00AE2C5E" w:rsidRPr="00AE2C5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аевого и районного бюджетов, средств дорожного фонда муниципального образования </w:t>
      </w:r>
      <w:proofErr w:type="spellStart"/>
      <w:r w:rsidR="00AE2C5E" w:rsidRPr="00AE2C5E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 район и Красноярского края в соответствии с мероприятиями подпрограммы согласно приложению № 2 к подпрограмме.</w:t>
      </w:r>
    </w:p>
    <w:p w:rsidR="00AE2C5E" w:rsidRPr="00AE2C5E" w:rsidRDefault="00FA66AF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.3. Главным распорядителем бюджетных средств является администрация </w:t>
      </w:r>
      <w:proofErr w:type="spellStart"/>
      <w:r w:rsidR="00AE2C5E"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E2C5E" w:rsidRPr="00AE2C5E" w:rsidRDefault="00FA66AF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4. Расходование и учет бюджетных средств осуществляется в соответствии с порядком исполнения районного бюджета по расходам, </w:t>
      </w:r>
      <w:r w:rsidR="00AE2C5E" w:rsidRPr="00AE2C5E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установленным приказами финансово-экономического управления администрации </w:t>
      </w:r>
      <w:proofErr w:type="spellStart"/>
      <w:r w:rsidR="00AE2C5E"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E2C5E" w:rsidRPr="00AE2C5E" w:rsidRDefault="00FA66AF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>5.</w:t>
      </w:r>
      <w:r w:rsidR="002374D1">
        <w:rPr>
          <w:rFonts w:ascii="Times New Roman" w:hAnsi="Times New Roman" w:cs="Times New Roman"/>
          <w:sz w:val="28"/>
          <w:szCs w:val="28"/>
        </w:rPr>
        <w:t xml:space="preserve"> 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«Управление службы заказчика» </w:t>
      </w:r>
      <w:proofErr w:type="spellStart"/>
      <w:r w:rsidR="00AE2C5E"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 района, созданного для осуществления муниципальных функций в целях реализации полномочий администрации района.</w:t>
      </w:r>
    </w:p>
    <w:p w:rsidR="00AE2C5E" w:rsidRDefault="00FA66AF" w:rsidP="005F39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6. В рамках реализации мероприятия 1. 1. </w:t>
      </w:r>
      <w:proofErr w:type="gramStart"/>
      <w:r w:rsidR="00AE2C5E" w:rsidRPr="00AE2C5E">
        <w:rPr>
          <w:rFonts w:ascii="Times New Roman" w:hAnsi="Times New Roman" w:cs="Times New Roman"/>
          <w:sz w:val="28"/>
          <w:szCs w:val="28"/>
        </w:rPr>
        <w:t>«Содержание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них» предусматривается выполнение работ по содержанию автомобильных дорог местного значения вне границ населенных пунктов в границах муниципального района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</w:t>
      </w:r>
      <w:proofErr w:type="gram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 товаров, работ, услуг для обеспечения государственных и муниципальных нужд: в 2014 году за счет средств дорожного фонда </w:t>
      </w:r>
      <w:proofErr w:type="spellStart"/>
      <w:r w:rsidR="00AE2C5E"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 района, в 2015</w:t>
      </w:r>
      <w:r w:rsidR="007D4DD2">
        <w:rPr>
          <w:rFonts w:ascii="Times New Roman" w:hAnsi="Times New Roman" w:cs="Times New Roman"/>
          <w:sz w:val="28"/>
          <w:szCs w:val="28"/>
        </w:rPr>
        <w:t xml:space="preserve"> </w:t>
      </w:r>
      <w:r w:rsidR="00023FE0">
        <w:rPr>
          <w:rFonts w:ascii="Times New Roman" w:hAnsi="Times New Roman" w:cs="Times New Roman"/>
          <w:sz w:val="28"/>
          <w:szCs w:val="28"/>
        </w:rPr>
        <w:t>году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 за счет средств дорожного фонда и районного </w:t>
      </w:r>
      <w:proofErr w:type="spellStart"/>
      <w:r w:rsidR="00AE2C5E" w:rsidRPr="00AE2C5E">
        <w:rPr>
          <w:rFonts w:ascii="Times New Roman" w:hAnsi="Times New Roman" w:cs="Times New Roman"/>
          <w:sz w:val="28"/>
          <w:szCs w:val="28"/>
        </w:rPr>
        <w:t>бюжета</w:t>
      </w:r>
      <w:proofErr w:type="spell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2C5E"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023FE0">
        <w:rPr>
          <w:rFonts w:ascii="Times New Roman" w:hAnsi="Times New Roman" w:cs="Times New Roman"/>
          <w:sz w:val="28"/>
          <w:szCs w:val="28"/>
        </w:rPr>
        <w:t xml:space="preserve"> в 2016 году </w:t>
      </w:r>
      <w:r w:rsidR="00023FE0" w:rsidRPr="00AE2C5E">
        <w:rPr>
          <w:rFonts w:ascii="Times New Roman" w:hAnsi="Times New Roman" w:cs="Times New Roman"/>
          <w:sz w:val="28"/>
          <w:szCs w:val="28"/>
        </w:rPr>
        <w:t xml:space="preserve">за счет средств дорожного фонда </w:t>
      </w:r>
      <w:proofErr w:type="spellStart"/>
      <w:r w:rsidR="00023FE0"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023FE0" w:rsidRPr="00AE2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23FE0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5E11D8">
        <w:rPr>
          <w:rFonts w:ascii="Times New Roman" w:hAnsi="Times New Roman" w:cs="Times New Roman"/>
          <w:sz w:val="28"/>
          <w:szCs w:val="28"/>
        </w:rPr>
        <w:t xml:space="preserve">в 2017 году за счет средств дорожного фонда </w:t>
      </w:r>
      <w:proofErr w:type="spellStart"/>
      <w:r w:rsidR="005E11D8"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5E11D8" w:rsidRPr="00AE2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E11D8">
        <w:rPr>
          <w:rFonts w:ascii="Times New Roman" w:hAnsi="Times New Roman" w:cs="Times New Roman"/>
          <w:sz w:val="28"/>
          <w:szCs w:val="28"/>
        </w:rPr>
        <w:t xml:space="preserve"> и средств дорожного фонда Красноярского края </w:t>
      </w:r>
      <w:r w:rsidR="00094720" w:rsidRPr="00AE2C5E">
        <w:rPr>
          <w:rFonts w:ascii="Times New Roman" w:hAnsi="Times New Roman" w:cs="Times New Roman"/>
          <w:sz w:val="28"/>
          <w:szCs w:val="28"/>
        </w:rPr>
        <w:t>на условиях долевого финансирования в рамках подпрограммы «Дороги Красноярья» на 2014-2019 годы» государственной программы Красноярского края «Развитие транспортной системы», утвержденной постановлением Правительства Красноярск</w:t>
      </w:r>
      <w:r w:rsidR="00B06F88">
        <w:rPr>
          <w:rFonts w:ascii="Times New Roman" w:hAnsi="Times New Roman" w:cs="Times New Roman"/>
          <w:sz w:val="28"/>
          <w:szCs w:val="28"/>
        </w:rPr>
        <w:t>ого края от 30.09.2013 № 510-п</w:t>
      </w:r>
      <w:r w:rsidR="005E11D8">
        <w:rPr>
          <w:rFonts w:ascii="Times New Roman" w:hAnsi="Times New Roman" w:cs="Times New Roman"/>
          <w:sz w:val="28"/>
          <w:szCs w:val="28"/>
        </w:rPr>
        <w:t xml:space="preserve">, </w:t>
      </w:r>
      <w:r w:rsidR="00AE2C5E" w:rsidRPr="00AE2C5E">
        <w:rPr>
          <w:rFonts w:ascii="Times New Roman" w:hAnsi="Times New Roman" w:cs="Times New Roman"/>
          <w:sz w:val="28"/>
          <w:szCs w:val="28"/>
        </w:rPr>
        <w:t>в 201</w:t>
      </w:r>
      <w:r w:rsidR="00023FE0">
        <w:rPr>
          <w:rFonts w:ascii="Times New Roman" w:hAnsi="Times New Roman" w:cs="Times New Roman"/>
          <w:sz w:val="28"/>
          <w:szCs w:val="28"/>
        </w:rPr>
        <w:t>8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-2019 гг. за счет средств дорожного фонда </w:t>
      </w:r>
      <w:proofErr w:type="spellStart"/>
      <w:r w:rsidR="00AE2C5E"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 района. </w:t>
      </w:r>
      <w:proofErr w:type="gramEnd"/>
    </w:p>
    <w:p w:rsidR="00AE2C5E" w:rsidRPr="00AE2C5E" w:rsidRDefault="00AE2C5E" w:rsidP="005F39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2C5E">
        <w:rPr>
          <w:rFonts w:ascii="Times New Roman" w:hAnsi="Times New Roman" w:cs="Times New Roman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AE2C5E" w:rsidRPr="00AE2C5E" w:rsidRDefault="00AE2C5E" w:rsidP="005F39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от 30.03.2010 года №177-п «Об утверждении Перечня автомобильных дорог общего пользования местного значения вне границ населенных пунктов в границах муниципального района» (в редакции постановлений администрации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от 16.10.2012 года № 950-п; от 28.06.2013 года № 467-п; от 23.06.2014 года № 459-п; от 16.10.2015 № 585-п;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16.05.2016 № 233-п);</w:t>
      </w:r>
    </w:p>
    <w:p w:rsidR="00AE2C5E" w:rsidRPr="00AE2C5E" w:rsidRDefault="00AE2C5E" w:rsidP="005F39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от 17.04.2012 года № 353-п «Об утверждении показателя размера вреда, причиняемого транспортными средствами, осуществляющими перевозки тяжеловесных грузов по автомобильным дорогам общего пользования на территории муниципального образования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AE2C5E" w:rsidRPr="00AE2C5E" w:rsidRDefault="00AE2C5E" w:rsidP="005F39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2C5E">
        <w:rPr>
          <w:rFonts w:ascii="Times New Roman" w:hAnsi="Times New Roman" w:cs="Times New Roman"/>
          <w:sz w:val="28"/>
          <w:szCs w:val="28"/>
        </w:rPr>
        <w:t xml:space="preserve">- Решение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26.09.2013 года № 41/474р «О создании дорожного фонда муниципального образования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дорожного фонда и регулирует финансовое обеспечение дорожной деятельности в отношении </w:t>
      </w:r>
      <w:r w:rsidRPr="00AE2C5E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автомобильных дорог общего пользования местного значения вне границ населенных пунктов в границах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района;</w:t>
      </w:r>
      <w:proofErr w:type="gramEnd"/>
    </w:p>
    <w:p w:rsidR="00AE2C5E" w:rsidRPr="00AE2C5E" w:rsidRDefault="00AE2C5E" w:rsidP="005F39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от 30.12.2013 года № 1031-п «Об утверждении порядков установления и использования полос отвода и придорожных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полос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вне границ населенных пунктов в границах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района»;</w:t>
      </w:r>
    </w:p>
    <w:p w:rsidR="00AE2C5E" w:rsidRPr="00AE2C5E" w:rsidRDefault="00AE2C5E" w:rsidP="005F39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от 30.12.2013 года № 1032-п «Об утверждении порядка содержания и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вне границ населенных пунктов в границах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района»;</w:t>
      </w:r>
    </w:p>
    <w:p w:rsidR="00AE2C5E" w:rsidRPr="00AE2C5E" w:rsidRDefault="00AE2C5E" w:rsidP="005F39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от 30.12.2013 года № 1033-п «О стоимости и объеме услуг, оказываемых по договору о присоединении объектов дорожного сервиса к автомобильным дорогам общего пользования местного значения вне границ населенных пунктов в границах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района»;</w:t>
      </w:r>
    </w:p>
    <w:p w:rsidR="00AE2C5E" w:rsidRPr="00AE2C5E" w:rsidRDefault="00AE2C5E" w:rsidP="005F39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 - Постановление администрации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от 06.05.2014 года № 339-п «О создании Комиссии по комплексной проверке автомобильных дорог муниципального образования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AE2C5E" w:rsidRPr="00AE2C5E" w:rsidRDefault="00AE2C5E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от 09.04.2014 года № 231-п «Об утверждении норматива финансовых затрат на содержание автомобильных дорог местного значения вне границ населенных пунктов в границах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и правил расчета размера ассигнований местного бюджета на указанные цели» (в редакции постановлений администрации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от 23.10.2014 года № 812-п; от 03.12.2015 года № 678-п</w:t>
      </w:r>
      <w:r w:rsidR="0009472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94720">
        <w:rPr>
          <w:rFonts w:ascii="Times New Roman" w:hAnsi="Times New Roman" w:cs="Times New Roman"/>
          <w:sz w:val="28"/>
          <w:szCs w:val="28"/>
        </w:rPr>
        <w:t xml:space="preserve"> от 19.12.2016 года № 597-п).</w:t>
      </w:r>
    </w:p>
    <w:p w:rsidR="00AE2C5E" w:rsidRPr="00AE2C5E" w:rsidRDefault="00AE2C5E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по содержанию автомобильных дорог местного значения исполнители (работ, услуг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редставляют в администрацию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 (МКУ «Управление службы заказчика» </w:t>
      </w:r>
      <w:proofErr w:type="spellStart"/>
      <w:r w:rsidRPr="00AE2C5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AE2C5E">
        <w:rPr>
          <w:rFonts w:ascii="Times New Roman" w:hAnsi="Times New Roman" w:cs="Times New Roman"/>
          <w:sz w:val="28"/>
          <w:szCs w:val="28"/>
        </w:rPr>
        <w:t xml:space="preserve"> района) следующие документы: </w:t>
      </w:r>
    </w:p>
    <w:p w:rsidR="00AE2C5E" w:rsidRPr="00AE2C5E" w:rsidRDefault="00AE2C5E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акты о приемке выполненных работ (форма КС-2);</w:t>
      </w:r>
    </w:p>
    <w:p w:rsidR="00AE2C5E" w:rsidRPr="00AE2C5E" w:rsidRDefault="00AE2C5E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справки о стоимости выполненных работ и затрат (форма КС-3);</w:t>
      </w:r>
    </w:p>
    <w:p w:rsidR="00AE2C5E" w:rsidRPr="00AE2C5E" w:rsidRDefault="00AE2C5E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счета-фактуры.</w:t>
      </w:r>
    </w:p>
    <w:p w:rsidR="00AE2C5E" w:rsidRDefault="00FA66AF" w:rsidP="00AE2C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839AF">
        <w:rPr>
          <w:rFonts w:ascii="Times New Roman" w:hAnsi="Times New Roman" w:cs="Times New Roman"/>
          <w:sz w:val="28"/>
          <w:szCs w:val="28"/>
        </w:rPr>
        <w:t>7</w:t>
      </w:r>
      <w:r w:rsidR="00AE2C5E" w:rsidRPr="00AE2C5E">
        <w:rPr>
          <w:rFonts w:ascii="Times New Roman" w:hAnsi="Times New Roman" w:cs="Times New Roman"/>
          <w:sz w:val="28"/>
          <w:szCs w:val="28"/>
        </w:rPr>
        <w:t>. Исполнитель подпрограммы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A05CFD" w:rsidRDefault="00A05CFD" w:rsidP="00A05CF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464BF" w:rsidRPr="00A05CFD" w:rsidRDefault="008464BF" w:rsidP="00A05CF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FD">
        <w:rPr>
          <w:rFonts w:ascii="Times New Roman" w:hAnsi="Times New Roman" w:cs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A05CFD">
        <w:rPr>
          <w:rFonts w:ascii="Times New Roman" w:hAnsi="Times New Roman" w:cs="Times New Roman"/>
          <w:b/>
          <w:sz w:val="28"/>
          <w:szCs w:val="28"/>
        </w:rPr>
        <w:t xml:space="preserve">контроль </w:t>
      </w:r>
      <w:r w:rsidR="00A05CFD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="00A05CFD">
        <w:rPr>
          <w:rFonts w:ascii="Times New Roman" w:hAnsi="Times New Roman" w:cs="Times New Roman"/>
          <w:b/>
          <w:sz w:val="28"/>
          <w:szCs w:val="28"/>
        </w:rPr>
        <w:t xml:space="preserve"> исполнением подпрограммы</w:t>
      </w:r>
    </w:p>
    <w:p w:rsidR="008464BF" w:rsidRPr="008464BF" w:rsidRDefault="008464BF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64BF" w:rsidRPr="008464BF" w:rsidRDefault="008464BF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8464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64BF">
        <w:rPr>
          <w:rFonts w:ascii="Times New Roman" w:hAnsi="Times New Roman" w:cs="Times New Roman"/>
          <w:sz w:val="28"/>
          <w:szCs w:val="28"/>
        </w:rPr>
        <w:t xml:space="preserve"> ходом выполнения программы» Порядка принятия решений о разработке муниципальных программ </w:t>
      </w:r>
      <w:proofErr w:type="spellStart"/>
      <w:r w:rsidRPr="008464BF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8464BF">
        <w:rPr>
          <w:rFonts w:ascii="Times New Roman" w:hAnsi="Times New Roman" w:cs="Times New Roman"/>
          <w:sz w:val="28"/>
          <w:szCs w:val="28"/>
        </w:rPr>
        <w:t xml:space="preserve"> района, их формировании и реализации утвержденного Постановлением администрации района от 30.07.2013 года № 540-п включая:</w:t>
      </w:r>
    </w:p>
    <w:p w:rsidR="008464BF" w:rsidRPr="008464BF" w:rsidRDefault="008464BF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lastRenderedPageBreak/>
        <w:t>координацию исполнения мероприятий подпрограммы, мониторинг их реализации;</w:t>
      </w:r>
    </w:p>
    <w:p w:rsidR="008464BF" w:rsidRPr="008464BF" w:rsidRDefault="008464BF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8464BF" w:rsidRPr="008464BF" w:rsidRDefault="008464BF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6674D9" w:rsidRDefault="008464BF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 xml:space="preserve">4.2. Контроль за </w:t>
      </w:r>
      <w:r w:rsidR="00B56F26">
        <w:rPr>
          <w:rFonts w:ascii="Times New Roman" w:hAnsi="Times New Roman" w:cs="Times New Roman"/>
          <w:sz w:val="28"/>
          <w:szCs w:val="28"/>
        </w:rPr>
        <w:t>целевым и эффективным использованием средств районного бюджета</w:t>
      </w:r>
      <w:r w:rsidR="006674D9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подпрограммы осуществляется контролером-ревизором администрации района.</w:t>
      </w:r>
    </w:p>
    <w:p w:rsidR="006674D9" w:rsidRDefault="006674D9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районнного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бюджета на реализацию мероприятий подпрограммы осуществляется Контрольно-счетным органом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93FE0" w:rsidRDefault="00593FE0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0F19" w:rsidRPr="00513E5B" w:rsidRDefault="00F50F19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50F19" w:rsidRPr="00513E5B" w:rsidSect="0035517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15"/>
    <w:rsid w:val="00023FE0"/>
    <w:rsid w:val="00046454"/>
    <w:rsid w:val="00094720"/>
    <w:rsid w:val="000A6125"/>
    <w:rsid w:val="00174BF9"/>
    <w:rsid w:val="002374D1"/>
    <w:rsid w:val="002F32BA"/>
    <w:rsid w:val="00355175"/>
    <w:rsid w:val="003714A5"/>
    <w:rsid w:val="00457682"/>
    <w:rsid w:val="004E7D42"/>
    <w:rsid w:val="00513E5B"/>
    <w:rsid w:val="00593FE0"/>
    <w:rsid w:val="005E11D8"/>
    <w:rsid w:val="005E57AC"/>
    <w:rsid w:val="005F3937"/>
    <w:rsid w:val="006674D9"/>
    <w:rsid w:val="00705629"/>
    <w:rsid w:val="0075661D"/>
    <w:rsid w:val="00757314"/>
    <w:rsid w:val="007D4DD2"/>
    <w:rsid w:val="008464BF"/>
    <w:rsid w:val="00856768"/>
    <w:rsid w:val="008A6215"/>
    <w:rsid w:val="00915C00"/>
    <w:rsid w:val="009429C2"/>
    <w:rsid w:val="00A05CFD"/>
    <w:rsid w:val="00A839AF"/>
    <w:rsid w:val="00AE2C5E"/>
    <w:rsid w:val="00B06F88"/>
    <w:rsid w:val="00B56F26"/>
    <w:rsid w:val="00D40C35"/>
    <w:rsid w:val="00DB630B"/>
    <w:rsid w:val="00F24099"/>
    <w:rsid w:val="00F33E46"/>
    <w:rsid w:val="00F46A76"/>
    <w:rsid w:val="00F50F19"/>
    <w:rsid w:val="00F745A0"/>
    <w:rsid w:val="00FA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13E5B"/>
    <w:pPr>
      <w:spacing w:after="0" w:line="240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99"/>
    <w:locked/>
    <w:rsid w:val="00513E5B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13E5B"/>
    <w:pPr>
      <w:spacing w:after="0" w:line="240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99"/>
    <w:locked/>
    <w:rsid w:val="00513E5B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7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A8061-72E2-4B68-9670-85AEFA37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2017-02-16T01:58:00Z</dcterms:created>
  <dcterms:modified xsi:type="dcterms:W3CDTF">2017-03-01T05:44:00Z</dcterms:modified>
</cp:coreProperties>
</file>